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B14" w:rsidRPr="00FF3011" w:rsidRDefault="003C1E18" w:rsidP="001D6C5A">
      <w:pPr>
        <w:jc w:val="center"/>
        <w:rPr>
          <w:b/>
          <w:sz w:val="82"/>
          <w:szCs w:val="82"/>
        </w:rPr>
      </w:pPr>
      <w:r w:rsidRPr="00FF3011">
        <w:rPr>
          <w:b/>
          <w:sz w:val="82"/>
          <w:szCs w:val="82"/>
          <w:u w:val="single"/>
        </w:rPr>
        <w:t>Silvestrovský</w:t>
      </w:r>
      <w:r w:rsidR="006A5B14" w:rsidRPr="00FF3011">
        <w:rPr>
          <w:b/>
          <w:sz w:val="82"/>
          <w:szCs w:val="82"/>
          <w:u w:val="single"/>
        </w:rPr>
        <w:t xml:space="preserve"> pobyt</w:t>
      </w:r>
      <w:r w:rsidR="00FF3011">
        <w:rPr>
          <w:b/>
          <w:sz w:val="82"/>
          <w:szCs w:val="82"/>
          <w:u w:val="single"/>
        </w:rPr>
        <w:t xml:space="preserve"> </w:t>
      </w:r>
      <w:r w:rsidR="006A5B14" w:rsidRPr="00FF3011">
        <w:rPr>
          <w:b/>
          <w:sz w:val="82"/>
          <w:szCs w:val="82"/>
          <w:u w:val="single"/>
        </w:rPr>
        <w:t>v lázních</w:t>
      </w:r>
      <w:r w:rsidR="006A5B14" w:rsidRPr="00FF3011">
        <w:rPr>
          <w:b/>
          <w:sz w:val="82"/>
          <w:szCs w:val="82"/>
        </w:rPr>
        <w:t xml:space="preserve"> </w:t>
      </w:r>
    </w:p>
    <w:p w:rsidR="001D6C5A" w:rsidRPr="006A5B14" w:rsidRDefault="0052605B" w:rsidP="001D6C5A">
      <w:pPr>
        <w:jc w:val="center"/>
        <w:rPr>
          <w:b/>
          <w:sz w:val="80"/>
          <w:szCs w:val="80"/>
        </w:rPr>
      </w:pPr>
      <w:r w:rsidRPr="006A5B14">
        <w:rPr>
          <w:b/>
          <w:sz w:val="80"/>
          <w:szCs w:val="80"/>
        </w:rPr>
        <w:t xml:space="preserve">Západní Čechy, </w:t>
      </w:r>
      <w:r w:rsidR="00C0645D" w:rsidRPr="006A5B14">
        <w:rPr>
          <w:b/>
          <w:sz w:val="80"/>
          <w:szCs w:val="80"/>
        </w:rPr>
        <w:t>Jáchymov</w:t>
      </w:r>
    </w:p>
    <w:p w:rsidR="00D34A2E" w:rsidRPr="00134861" w:rsidRDefault="00C0645D" w:rsidP="00D34A2E">
      <w:pPr>
        <w:jc w:val="center"/>
        <w:rPr>
          <w:sz w:val="68"/>
          <w:szCs w:val="68"/>
        </w:rPr>
      </w:pPr>
      <w:r w:rsidRPr="00134861">
        <w:rPr>
          <w:b/>
          <w:sz w:val="60"/>
          <w:szCs w:val="60"/>
        </w:rPr>
        <w:t xml:space="preserve">Hotel </w:t>
      </w:r>
      <w:r w:rsidR="00FF3011" w:rsidRPr="00134861">
        <w:rPr>
          <w:b/>
          <w:sz w:val="60"/>
          <w:szCs w:val="60"/>
        </w:rPr>
        <w:t>Běhounek &amp;</w:t>
      </w:r>
      <w:r w:rsidR="00FF3011" w:rsidRPr="00134861">
        <w:rPr>
          <w:b/>
          <w:sz w:val="68"/>
          <w:szCs w:val="68"/>
        </w:rPr>
        <w:t xml:space="preserve"> </w:t>
      </w:r>
      <w:r w:rsidR="00134861" w:rsidRPr="00134861">
        <w:rPr>
          <w:b/>
          <w:sz w:val="56"/>
          <w:szCs w:val="56"/>
        </w:rPr>
        <w:t>SPA WELLNESS</w:t>
      </w:r>
      <w:r w:rsidRPr="00134861">
        <w:rPr>
          <w:b/>
          <w:sz w:val="56"/>
          <w:szCs w:val="56"/>
          <w:vertAlign w:val="superscript"/>
        </w:rPr>
        <w:t>***</w:t>
      </w:r>
      <w:r w:rsidR="00FF3011" w:rsidRPr="00134861">
        <w:rPr>
          <w:b/>
          <w:sz w:val="56"/>
          <w:szCs w:val="56"/>
          <w:vertAlign w:val="superscript"/>
        </w:rPr>
        <w:t>+</w:t>
      </w:r>
    </w:p>
    <w:p w:rsidR="004B4732" w:rsidRDefault="00D34A2E" w:rsidP="004915AD">
      <w:pPr>
        <w:spacing w:after="40"/>
        <w:jc w:val="both"/>
      </w:pPr>
      <w:r w:rsidRPr="00116D62">
        <w:t xml:space="preserve">Vyměňte vánoční shon za pohádkový relax a utečte do klidu západočeských lázní v hotelu </w:t>
      </w:r>
      <w:r w:rsidR="00FF3011">
        <w:t>Běhounek</w:t>
      </w:r>
      <w:r w:rsidRPr="00116D62">
        <w:t>. Těšit se můžete na odpočinek v bazénu či saunovém světě v lázeňském centru Agricola. Dokonalou atmosféru dotvoří nová moderní restaurace, která vás okouzlí nejen gastronomií, ale i nádherným výhledem do lázeňsk</w:t>
      </w:r>
      <w:r w:rsidR="004B4732">
        <w:t>ého parku a na přilehlý vodopád.</w:t>
      </w:r>
    </w:p>
    <w:p w:rsidR="004B4732" w:rsidRPr="004B4732" w:rsidRDefault="004B4732" w:rsidP="004915AD">
      <w:pPr>
        <w:spacing w:after="40"/>
        <w:jc w:val="both"/>
        <w:rPr>
          <w:sz w:val="2"/>
        </w:rPr>
      </w:pPr>
    </w:p>
    <w:tbl>
      <w:tblPr>
        <w:tblStyle w:val="Mkatabulky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2607"/>
        <w:gridCol w:w="1499"/>
        <w:gridCol w:w="3260"/>
        <w:gridCol w:w="3261"/>
      </w:tblGrid>
      <w:tr w:rsidR="00800508" w:rsidTr="00116D62">
        <w:trPr>
          <w:trHeight w:val="495"/>
          <w:jc w:val="center"/>
        </w:trPr>
        <w:tc>
          <w:tcPr>
            <w:tcW w:w="2607" w:type="dxa"/>
            <w:vAlign w:val="center"/>
          </w:tcPr>
          <w:p w:rsidR="00967B2D" w:rsidRPr="004A0DCD" w:rsidRDefault="00967B2D" w:rsidP="00800508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Termín</w:t>
            </w:r>
          </w:p>
        </w:tc>
        <w:tc>
          <w:tcPr>
            <w:tcW w:w="1499" w:type="dxa"/>
            <w:vAlign w:val="center"/>
          </w:tcPr>
          <w:p w:rsidR="00967B2D" w:rsidRPr="004A0DCD" w:rsidRDefault="00967B2D" w:rsidP="00800508">
            <w:pPr>
              <w:jc w:val="center"/>
              <w:rPr>
                <w:b/>
                <w:sz w:val="32"/>
                <w:szCs w:val="28"/>
              </w:rPr>
            </w:pPr>
            <w:r w:rsidRPr="004A0DCD">
              <w:rPr>
                <w:b/>
                <w:sz w:val="32"/>
                <w:szCs w:val="28"/>
              </w:rPr>
              <w:t>Počet procedur</w:t>
            </w:r>
          </w:p>
        </w:tc>
        <w:tc>
          <w:tcPr>
            <w:tcW w:w="3260" w:type="dxa"/>
            <w:vAlign w:val="center"/>
          </w:tcPr>
          <w:p w:rsidR="00967B2D" w:rsidRPr="004A0DCD" w:rsidRDefault="00800508" w:rsidP="00800508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Lůžko ve d</w:t>
            </w:r>
            <w:r w:rsidR="00967B2D" w:rsidRPr="004A0DCD">
              <w:rPr>
                <w:b/>
                <w:sz w:val="32"/>
              </w:rPr>
              <w:t>voulůžkov</w:t>
            </w:r>
            <w:r w:rsidRPr="004A0DCD">
              <w:rPr>
                <w:b/>
                <w:sz w:val="32"/>
              </w:rPr>
              <w:t>ém</w:t>
            </w:r>
            <w:r w:rsidR="00967B2D" w:rsidRPr="004A0DCD">
              <w:rPr>
                <w:b/>
                <w:sz w:val="32"/>
              </w:rPr>
              <w:t xml:space="preserve"> pokoj</w:t>
            </w:r>
            <w:r w:rsidRPr="004A0DCD">
              <w:rPr>
                <w:b/>
                <w:sz w:val="32"/>
              </w:rPr>
              <w:t>i</w:t>
            </w:r>
          </w:p>
        </w:tc>
        <w:tc>
          <w:tcPr>
            <w:tcW w:w="3261" w:type="dxa"/>
            <w:vAlign w:val="center"/>
          </w:tcPr>
          <w:p w:rsidR="00967B2D" w:rsidRPr="004A0DCD" w:rsidRDefault="00800508" w:rsidP="00800508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Lůžko v jednolůžkovém pokoji</w:t>
            </w:r>
          </w:p>
        </w:tc>
      </w:tr>
      <w:tr w:rsidR="00800508" w:rsidTr="00116D62">
        <w:trPr>
          <w:trHeight w:val="551"/>
          <w:jc w:val="center"/>
        </w:trPr>
        <w:tc>
          <w:tcPr>
            <w:tcW w:w="2607" w:type="dxa"/>
            <w:vAlign w:val="center"/>
          </w:tcPr>
          <w:p w:rsidR="00967B2D" w:rsidRPr="004A0DCD" w:rsidRDefault="003C1E18" w:rsidP="003B6DE0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28</w:t>
            </w:r>
            <w:r w:rsidR="003B6DE0" w:rsidRPr="004A0DCD">
              <w:rPr>
                <w:b/>
                <w:sz w:val="32"/>
              </w:rPr>
              <w:t>.12.-</w:t>
            </w:r>
            <w:r>
              <w:rPr>
                <w:b/>
                <w:sz w:val="32"/>
              </w:rPr>
              <w:t>03.01.2027</w:t>
            </w:r>
          </w:p>
          <w:p w:rsidR="00800508" w:rsidRPr="004A0DCD" w:rsidRDefault="003C1E18" w:rsidP="003B6DE0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(6</w:t>
            </w:r>
            <w:r w:rsidR="00800508" w:rsidRPr="004A0DCD">
              <w:rPr>
                <w:b/>
                <w:sz w:val="32"/>
              </w:rPr>
              <w:t xml:space="preserve"> nocí)</w:t>
            </w:r>
          </w:p>
        </w:tc>
        <w:tc>
          <w:tcPr>
            <w:tcW w:w="1499" w:type="dxa"/>
            <w:vAlign w:val="center"/>
          </w:tcPr>
          <w:p w:rsidR="00967B2D" w:rsidRPr="004B4732" w:rsidRDefault="003C1E18" w:rsidP="003C1E18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6</w:t>
            </w:r>
          </w:p>
        </w:tc>
        <w:tc>
          <w:tcPr>
            <w:tcW w:w="3260" w:type="dxa"/>
            <w:vAlign w:val="center"/>
          </w:tcPr>
          <w:p w:rsidR="00967B2D" w:rsidRPr="00116D62" w:rsidRDefault="003C1E18" w:rsidP="00452207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11 390</w:t>
            </w:r>
            <w:r w:rsidR="00452207" w:rsidRPr="00116D62">
              <w:rPr>
                <w:b/>
                <w:sz w:val="56"/>
                <w:szCs w:val="60"/>
              </w:rPr>
              <w:t xml:space="preserve"> </w:t>
            </w:r>
            <w:r w:rsidR="00660504" w:rsidRPr="00116D62">
              <w:rPr>
                <w:b/>
                <w:sz w:val="56"/>
                <w:szCs w:val="60"/>
              </w:rPr>
              <w:t>Kč</w:t>
            </w:r>
          </w:p>
        </w:tc>
        <w:tc>
          <w:tcPr>
            <w:tcW w:w="3261" w:type="dxa"/>
            <w:vAlign w:val="center"/>
          </w:tcPr>
          <w:p w:rsidR="00967B2D" w:rsidRPr="00116D62" w:rsidRDefault="003C1E18" w:rsidP="00660504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13 390</w:t>
            </w:r>
            <w:r w:rsidR="00660504" w:rsidRPr="00116D62">
              <w:rPr>
                <w:b/>
                <w:sz w:val="56"/>
                <w:szCs w:val="60"/>
              </w:rPr>
              <w:t xml:space="preserve"> Kč</w:t>
            </w:r>
          </w:p>
        </w:tc>
      </w:tr>
      <w:tr w:rsidR="00FF3011" w:rsidTr="00116D62">
        <w:trPr>
          <w:trHeight w:val="551"/>
          <w:jc w:val="center"/>
        </w:trPr>
        <w:tc>
          <w:tcPr>
            <w:tcW w:w="2607" w:type="dxa"/>
            <w:vAlign w:val="center"/>
          </w:tcPr>
          <w:p w:rsidR="00FF3011" w:rsidRPr="004A0DCD" w:rsidRDefault="00FF3011" w:rsidP="00FF3011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2</w:t>
            </w:r>
            <w:r>
              <w:rPr>
                <w:b/>
                <w:sz w:val="32"/>
              </w:rPr>
              <w:t>7</w:t>
            </w:r>
            <w:r w:rsidRPr="004A0DCD">
              <w:rPr>
                <w:b/>
                <w:sz w:val="32"/>
              </w:rPr>
              <w:t>.12.-</w:t>
            </w:r>
            <w:r>
              <w:rPr>
                <w:b/>
                <w:sz w:val="32"/>
              </w:rPr>
              <w:t>03.01.2027</w:t>
            </w:r>
          </w:p>
          <w:p w:rsidR="00FF3011" w:rsidRPr="004A0DCD" w:rsidRDefault="00FF3011" w:rsidP="00FF3011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(7</w:t>
            </w:r>
            <w:r w:rsidRPr="004A0DCD">
              <w:rPr>
                <w:b/>
                <w:sz w:val="32"/>
              </w:rPr>
              <w:t xml:space="preserve"> nocí)</w:t>
            </w:r>
          </w:p>
        </w:tc>
        <w:tc>
          <w:tcPr>
            <w:tcW w:w="1499" w:type="dxa"/>
            <w:vAlign w:val="center"/>
          </w:tcPr>
          <w:p w:rsidR="00FF3011" w:rsidRPr="004B4732" w:rsidRDefault="00FF3011" w:rsidP="00FF3011">
            <w:pPr>
              <w:jc w:val="center"/>
              <w:rPr>
                <w:b/>
                <w:sz w:val="44"/>
                <w:szCs w:val="44"/>
              </w:rPr>
            </w:pPr>
            <w:r w:rsidRPr="004B4732">
              <w:rPr>
                <w:b/>
                <w:sz w:val="44"/>
                <w:szCs w:val="44"/>
              </w:rPr>
              <w:t xml:space="preserve">6 </w:t>
            </w:r>
          </w:p>
        </w:tc>
        <w:tc>
          <w:tcPr>
            <w:tcW w:w="3260" w:type="dxa"/>
            <w:vAlign w:val="center"/>
          </w:tcPr>
          <w:p w:rsidR="00FF3011" w:rsidRPr="00116D62" w:rsidRDefault="00FF3011" w:rsidP="00FF3011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13 190</w:t>
            </w:r>
            <w:r w:rsidRPr="00116D62">
              <w:rPr>
                <w:b/>
                <w:sz w:val="56"/>
                <w:szCs w:val="60"/>
              </w:rPr>
              <w:t xml:space="preserve"> Kč</w:t>
            </w:r>
          </w:p>
        </w:tc>
        <w:tc>
          <w:tcPr>
            <w:tcW w:w="3261" w:type="dxa"/>
            <w:vAlign w:val="center"/>
          </w:tcPr>
          <w:p w:rsidR="00FF3011" w:rsidRPr="00116D62" w:rsidRDefault="00FF3011" w:rsidP="00FF3011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15 590</w:t>
            </w:r>
            <w:r w:rsidRPr="00116D62">
              <w:rPr>
                <w:b/>
                <w:sz w:val="56"/>
                <w:szCs w:val="60"/>
              </w:rPr>
              <w:t xml:space="preserve"> Kč</w:t>
            </w:r>
          </w:p>
        </w:tc>
      </w:tr>
    </w:tbl>
    <w:p w:rsidR="00947CFB" w:rsidRDefault="0077726D" w:rsidP="00116D62">
      <w:pPr>
        <w:pStyle w:val="Bezmezer"/>
        <w:jc w:val="center"/>
        <w:rPr>
          <w:rFonts w:ascii="Times New Roman" w:hAnsi="Times New Roman" w:cs="Times New Roman"/>
          <w:b/>
          <w:sz w:val="36"/>
          <w:szCs w:val="38"/>
        </w:rPr>
      </w:pPr>
      <w:r w:rsidRPr="00116D62">
        <w:rPr>
          <w:rFonts w:ascii="Times New Roman" w:hAnsi="Times New Roman" w:cs="Times New Roman"/>
          <w:b/>
          <w:sz w:val="36"/>
          <w:szCs w:val="38"/>
        </w:rPr>
        <w:t xml:space="preserve">Cena za osobu </w:t>
      </w:r>
      <w:r w:rsidR="003D11C8" w:rsidRPr="00116D62">
        <w:rPr>
          <w:rFonts w:ascii="Times New Roman" w:hAnsi="Times New Roman" w:cs="Times New Roman"/>
          <w:b/>
          <w:sz w:val="36"/>
          <w:szCs w:val="38"/>
        </w:rPr>
        <w:t xml:space="preserve">/ </w:t>
      </w:r>
      <w:r w:rsidR="00800508" w:rsidRPr="00116D62">
        <w:rPr>
          <w:rFonts w:ascii="Times New Roman" w:hAnsi="Times New Roman" w:cs="Times New Roman"/>
          <w:b/>
          <w:sz w:val="36"/>
          <w:szCs w:val="38"/>
        </w:rPr>
        <w:t>počet nocí</w:t>
      </w:r>
      <w:r w:rsidR="003E38FF" w:rsidRPr="00116D62">
        <w:rPr>
          <w:rFonts w:ascii="Times New Roman" w:hAnsi="Times New Roman" w:cs="Times New Roman"/>
          <w:b/>
          <w:sz w:val="36"/>
          <w:szCs w:val="38"/>
        </w:rPr>
        <w:t xml:space="preserve"> </w:t>
      </w:r>
      <w:r w:rsidR="003D11C8" w:rsidRPr="00116D62">
        <w:rPr>
          <w:rFonts w:ascii="Times New Roman" w:hAnsi="Times New Roman" w:cs="Times New Roman"/>
          <w:b/>
          <w:sz w:val="36"/>
          <w:szCs w:val="38"/>
        </w:rPr>
        <w:t>s</w:t>
      </w:r>
      <w:r w:rsidR="00DA505B" w:rsidRPr="00116D62">
        <w:rPr>
          <w:rFonts w:ascii="Times New Roman" w:hAnsi="Times New Roman" w:cs="Times New Roman"/>
          <w:b/>
          <w:sz w:val="36"/>
          <w:szCs w:val="38"/>
        </w:rPr>
        <w:t> </w:t>
      </w:r>
      <w:r w:rsidR="003D11C8" w:rsidRPr="00116D62">
        <w:rPr>
          <w:rFonts w:ascii="Times New Roman" w:hAnsi="Times New Roman" w:cs="Times New Roman"/>
          <w:b/>
          <w:sz w:val="36"/>
          <w:szCs w:val="38"/>
        </w:rPr>
        <w:t>polopenzí</w:t>
      </w:r>
      <w:r w:rsidR="00DA505B" w:rsidRPr="00116D62">
        <w:rPr>
          <w:rFonts w:ascii="Times New Roman" w:hAnsi="Times New Roman" w:cs="Times New Roman"/>
          <w:b/>
          <w:sz w:val="36"/>
          <w:szCs w:val="38"/>
        </w:rPr>
        <w:t xml:space="preserve"> a procedurami</w:t>
      </w:r>
      <w:r w:rsidR="00800508" w:rsidRPr="00116D62">
        <w:rPr>
          <w:rFonts w:ascii="Times New Roman" w:hAnsi="Times New Roman" w:cs="Times New Roman"/>
          <w:b/>
          <w:sz w:val="36"/>
          <w:szCs w:val="38"/>
        </w:rPr>
        <w:t>.</w:t>
      </w:r>
    </w:p>
    <w:p w:rsidR="006A5B14" w:rsidRPr="00116D62" w:rsidRDefault="006A5B14" w:rsidP="00116D62">
      <w:pPr>
        <w:pStyle w:val="Bezmezer"/>
        <w:jc w:val="center"/>
        <w:rPr>
          <w:rFonts w:ascii="Times New Roman" w:hAnsi="Times New Roman" w:cs="Times New Roman"/>
          <w:b/>
          <w:sz w:val="36"/>
          <w:szCs w:val="38"/>
        </w:rPr>
      </w:pPr>
    </w:p>
    <w:p w:rsidR="00C50EE4" w:rsidRPr="00116D62" w:rsidRDefault="00BA3C52" w:rsidP="00C50EE4">
      <w:pPr>
        <w:rPr>
          <w:b/>
          <w:sz w:val="28"/>
          <w:szCs w:val="26"/>
          <w:u w:val="single"/>
        </w:rPr>
      </w:pPr>
      <w:r w:rsidRPr="00116D62">
        <w:rPr>
          <w:b/>
          <w:sz w:val="28"/>
          <w:szCs w:val="26"/>
          <w:u w:val="single"/>
        </w:rPr>
        <w:t>CENA ZAHRNUJE:</w:t>
      </w:r>
    </w:p>
    <w:p w:rsidR="00800508" w:rsidRPr="00116D62" w:rsidRDefault="003C1E18" w:rsidP="004A0DCD">
      <w:pPr>
        <w:pStyle w:val="Bezmezer"/>
        <w:numPr>
          <w:ilvl w:val="0"/>
          <w:numId w:val="11"/>
        </w:numPr>
        <w:spacing w:line="240" w:lineRule="atLeast"/>
        <w:ind w:right="3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6x nebo 7x </w:t>
      </w:r>
      <w:r w:rsidR="004A0DCD" w:rsidRPr="00116D62">
        <w:rPr>
          <w:rFonts w:ascii="Times New Roman" w:hAnsi="Times New Roman" w:cs="Times New Roman"/>
          <w:b/>
          <w:sz w:val="24"/>
          <w:szCs w:val="24"/>
        </w:rPr>
        <w:t>u</w:t>
      </w:r>
      <w:r w:rsidR="00800508" w:rsidRPr="00116D62">
        <w:rPr>
          <w:rFonts w:ascii="Times New Roman" w:hAnsi="Times New Roman" w:cs="Times New Roman"/>
          <w:b/>
          <w:sz w:val="24"/>
          <w:szCs w:val="24"/>
        </w:rPr>
        <w:t>bytován</w:t>
      </w:r>
      <w:r w:rsidR="004A0DCD" w:rsidRPr="00116D62">
        <w:rPr>
          <w:rFonts w:ascii="Times New Roman" w:hAnsi="Times New Roman" w:cs="Times New Roman"/>
          <w:b/>
          <w:sz w:val="24"/>
          <w:szCs w:val="24"/>
        </w:rPr>
        <w:t xml:space="preserve">í </w:t>
      </w:r>
      <w:r w:rsidR="0018127C" w:rsidRPr="00116D62">
        <w:rPr>
          <w:rFonts w:ascii="Times New Roman" w:hAnsi="Times New Roman" w:cs="Times New Roman"/>
          <w:b/>
          <w:sz w:val="24"/>
          <w:szCs w:val="24"/>
        </w:rPr>
        <w:t>ve</w:t>
      </w:r>
      <w:r w:rsidR="0018127C" w:rsidRPr="00116D62">
        <w:rPr>
          <w:rFonts w:ascii="Times New Roman" w:hAnsi="Times New Roman" w:cs="Times New Roman"/>
          <w:sz w:val="24"/>
          <w:szCs w:val="24"/>
        </w:rPr>
        <w:t xml:space="preserve"> </w:t>
      </w:r>
      <w:r w:rsidR="0018127C" w:rsidRPr="00116D62">
        <w:rPr>
          <w:rFonts w:ascii="Times New Roman" w:hAnsi="Times New Roman" w:cs="Times New Roman"/>
          <w:b/>
          <w:sz w:val="24"/>
          <w:szCs w:val="24"/>
        </w:rPr>
        <w:t>dvoulůžkových a jednolůžkových pokojích</w:t>
      </w:r>
      <w:r w:rsidR="0018127C" w:rsidRPr="00116D62">
        <w:rPr>
          <w:rFonts w:ascii="Times New Roman" w:hAnsi="Times New Roman" w:cs="Times New Roman"/>
          <w:sz w:val="24"/>
          <w:szCs w:val="24"/>
        </w:rPr>
        <w:t xml:space="preserve"> </w:t>
      </w:r>
      <w:r w:rsidR="00FF3011">
        <w:rPr>
          <w:rFonts w:ascii="Times New Roman" w:hAnsi="Times New Roman" w:cs="Times New Roman"/>
          <w:sz w:val="24"/>
          <w:szCs w:val="24"/>
        </w:rPr>
        <w:t>c</w:t>
      </w:r>
      <w:r w:rsidR="00452207" w:rsidRPr="00116D62">
        <w:rPr>
          <w:rFonts w:ascii="Times New Roman" w:hAnsi="Times New Roman" w:cs="Times New Roman"/>
          <w:b/>
          <w:sz w:val="24"/>
          <w:szCs w:val="24"/>
        </w:rPr>
        <w:t>omfort plus</w:t>
      </w:r>
      <w:r w:rsidR="007E76F8" w:rsidRPr="00116D62">
        <w:rPr>
          <w:rFonts w:ascii="Times New Roman" w:hAnsi="Times New Roman" w:cs="Times New Roman"/>
          <w:sz w:val="24"/>
          <w:szCs w:val="24"/>
        </w:rPr>
        <w:t xml:space="preserve"> </w:t>
      </w:r>
      <w:r w:rsidR="00FF3011">
        <w:rPr>
          <w:rFonts w:ascii="Times New Roman" w:hAnsi="Times New Roman" w:cs="Times New Roman"/>
          <w:sz w:val="24"/>
          <w:szCs w:val="24"/>
        </w:rPr>
        <w:t>s výhledem na město nebo les</w:t>
      </w:r>
      <w:r w:rsidR="00452207" w:rsidRPr="00116D62">
        <w:rPr>
          <w:rFonts w:ascii="Times New Roman" w:hAnsi="Times New Roman" w:cs="Times New Roman"/>
          <w:sz w:val="24"/>
          <w:szCs w:val="24"/>
        </w:rPr>
        <w:t xml:space="preserve">, </w:t>
      </w:r>
      <w:r w:rsidR="007E76F8" w:rsidRPr="00116D62">
        <w:rPr>
          <w:rFonts w:ascii="Times New Roman" w:hAnsi="Times New Roman" w:cs="Times New Roman"/>
          <w:sz w:val="24"/>
          <w:szCs w:val="24"/>
        </w:rPr>
        <w:t>s vlastním sociálním zařízením</w:t>
      </w:r>
      <w:r w:rsidR="0018127C" w:rsidRPr="00116D62">
        <w:rPr>
          <w:rFonts w:ascii="Times New Roman" w:hAnsi="Times New Roman" w:cs="Times New Roman"/>
          <w:sz w:val="24"/>
          <w:szCs w:val="24"/>
        </w:rPr>
        <w:t>, minibarem, trezorem, telefonem, TV a Wi-Fi připojením.</w:t>
      </w:r>
    </w:p>
    <w:p w:rsidR="00214458" w:rsidRPr="00116D62" w:rsidRDefault="003C1E18" w:rsidP="004A0DCD">
      <w:pPr>
        <w:pStyle w:val="Bezmezer"/>
        <w:numPr>
          <w:ilvl w:val="0"/>
          <w:numId w:val="11"/>
        </w:numPr>
        <w:spacing w:line="240" w:lineRule="atLeast"/>
        <w:ind w:right="3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6x nebo 7x </w:t>
      </w:r>
      <w:r w:rsidR="00100AB2" w:rsidRPr="00116D62">
        <w:rPr>
          <w:rFonts w:ascii="Times New Roman" w:hAnsi="Times New Roman" w:cs="Times New Roman"/>
          <w:b/>
          <w:sz w:val="24"/>
          <w:szCs w:val="24"/>
        </w:rPr>
        <w:t>POLOPENZE</w:t>
      </w:r>
      <w:r w:rsidR="00800508" w:rsidRPr="00116D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4458" w:rsidRPr="00116D62">
        <w:rPr>
          <w:rFonts w:ascii="Times New Roman" w:hAnsi="Times New Roman" w:cs="Times New Roman"/>
          <w:sz w:val="24"/>
          <w:szCs w:val="24"/>
        </w:rPr>
        <w:t>(snídaně formou bufetu, večeře formou bufetu nebo výběrem z menu)</w:t>
      </w:r>
    </w:p>
    <w:p w:rsidR="003C1E18" w:rsidRPr="00134861" w:rsidRDefault="007579D1" w:rsidP="00F051A3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134861">
        <w:rPr>
          <w:rFonts w:ascii="Times New Roman" w:hAnsi="Times New Roman" w:cs="Times New Roman"/>
          <w:b/>
          <w:sz w:val="24"/>
          <w:szCs w:val="24"/>
        </w:rPr>
        <w:t>6 procedur u pobytu</w:t>
      </w:r>
      <w:r w:rsidR="003C1E18" w:rsidRPr="00134861">
        <w:rPr>
          <w:rFonts w:ascii="Times New Roman" w:hAnsi="Times New Roman" w:cs="Times New Roman"/>
          <w:b/>
          <w:sz w:val="24"/>
          <w:szCs w:val="24"/>
        </w:rPr>
        <w:t>:</w:t>
      </w:r>
      <w:r w:rsidR="003C1E18" w:rsidRPr="00134861">
        <w:rPr>
          <w:rFonts w:ascii="Times New Roman" w:hAnsi="Times New Roman" w:cs="Times New Roman"/>
          <w:b/>
          <w:sz w:val="24"/>
          <w:szCs w:val="24"/>
        </w:rPr>
        <w:br/>
      </w:r>
      <w:r w:rsidR="003C1E18" w:rsidRPr="00134861">
        <w:rPr>
          <w:rFonts w:ascii="Times New Roman" w:hAnsi="Times New Roman" w:cs="Times New Roman"/>
          <w:sz w:val="24"/>
          <w:szCs w:val="24"/>
        </w:rPr>
        <w:t>1x radonová koupel</w:t>
      </w:r>
      <w:r w:rsidR="003C1E18" w:rsidRPr="00134861">
        <w:rPr>
          <w:rFonts w:ascii="Times New Roman" w:hAnsi="Times New Roman" w:cs="Times New Roman"/>
          <w:sz w:val="24"/>
          <w:szCs w:val="24"/>
        </w:rPr>
        <w:br/>
        <w:t>1x perličková koupel</w:t>
      </w:r>
      <w:r w:rsidR="003C1E18" w:rsidRPr="00134861">
        <w:rPr>
          <w:rFonts w:ascii="Times New Roman" w:hAnsi="Times New Roman" w:cs="Times New Roman"/>
          <w:sz w:val="24"/>
          <w:szCs w:val="24"/>
        </w:rPr>
        <w:br/>
        <w:t>1x bylinková koupel</w:t>
      </w:r>
      <w:r w:rsidR="003C1E18" w:rsidRPr="00134861">
        <w:rPr>
          <w:rFonts w:ascii="Times New Roman" w:hAnsi="Times New Roman" w:cs="Times New Roman"/>
          <w:sz w:val="24"/>
          <w:szCs w:val="24"/>
        </w:rPr>
        <w:br/>
        <w:t>1x klasická masáž (částečná)</w:t>
      </w:r>
      <w:r w:rsidR="003C1E18" w:rsidRPr="00134861">
        <w:rPr>
          <w:rFonts w:ascii="Times New Roman" w:hAnsi="Times New Roman" w:cs="Times New Roman"/>
          <w:sz w:val="24"/>
          <w:szCs w:val="24"/>
        </w:rPr>
        <w:br/>
        <w:t>1x suchá uhličitá koupel</w:t>
      </w:r>
      <w:r w:rsidR="003C1E18" w:rsidRPr="00134861">
        <w:rPr>
          <w:rFonts w:ascii="Times New Roman" w:hAnsi="Times New Roman" w:cs="Times New Roman"/>
          <w:sz w:val="24"/>
          <w:szCs w:val="24"/>
        </w:rPr>
        <w:br/>
        <w:t>1x parafínový zábal rukou</w:t>
      </w:r>
      <w:r w:rsidR="006A5B14" w:rsidRPr="00134861">
        <w:rPr>
          <w:rFonts w:ascii="Times New Roman" w:hAnsi="Times New Roman" w:cs="Times New Roman"/>
          <w:sz w:val="24"/>
          <w:szCs w:val="24"/>
        </w:rPr>
        <w:t xml:space="preserve"> </w:t>
      </w:r>
      <w:r w:rsidR="006A5B14" w:rsidRPr="00134861">
        <w:rPr>
          <w:rFonts w:ascii="Times New Roman" w:hAnsi="Times New Roman" w:cs="Times New Roman"/>
          <w:sz w:val="24"/>
          <w:szCs w:val="24"/>
        </w:rPr>
        <w:br/>
        <w:t xml:space="preserve">zdarma úschovna lyží </w:t>
      </w:r>
    </w:p>
    <w:p w:rsidR="00C50EE4" w:rsidRPr="00116D62" w:rsidRDefault="00BA3C52" w:rsidP="00C50EE4">
      <w:pPr>
        <w:rPr>
          <w:b/>
          <w:sz w:val="28"/>
          <w:szCs w:val="26"/>
          <w:u w:val="single"/>
        </w:rPr>
      </w:pPr>
      <w:r w:rsidRPr="00116D62">
        <w:rPr>
          <w:b/>
          <w:sz w:val="28"/>
          <w:szCs w:val="26"/>
          <w:u w:val="single"/>
        </w:rPr>
        <w:t>CENA NEZAHRNUJE:</w:t>
      </w:r>
    </w:p>
    <w:p w:rsidR="00973A82" w:rsidRPr="004A0DCD" w:rsidRDefault="00973A82" w:rsidP="004B4732">
      <w:pPr>
        <w:pStyle w:val="Odstavecseseznamem"/>
        <w:numPr>
          <w:ilvl w:val="0"/>
          <w:numId w:val="11"/>
        </w:numPr>
        <w:spacing w:line="240" w:lineRule="atLeast"/>
        <w:jc w:val="both"/>
        <w:rPr>
          <w:b/>
          <w:u w:val="single"/>
        </w:rPr>
      </w:pPr>
      <w:r w:rsidRPr="004A0DCD">
        <w:rPr>
          <w:rFonts w:ascii="Times New Roman" w:hAnsi="Times New Roman" w:cs="Times New Roman"/>
          <w:color w:val="000000"/>
          <w:shd w:val="clear" w:color="auto" w:fill="FFFFFF"/>
        </w:rPr>
        <w:t xml:space="preserve">rekreační poplatek </w:t>
      </w:r>
      <w:r w:rsidR="00D34A2E" w:rsidRPr="004A0DCD">
        <w:rPr>
          <w:rFonts w:ascii="Times New Roman" w:hAnsi="Times New Roman" w:cs="Times New Roman"/>
          <w:color w:val="000000"/>
          <w:shd w:val="clear" w:color="auto" w:fill="FFFFFF"/>
        </w:rPr>
        <w:t>35</w:t>
      </w:r>
      <w:r w:rsidRPr="004A0DCD">
        <w:rPr>
          <w:rFonts w:ascii="Times New Roman" w:hAnsi="Times New Roman" w:cs="Times New Roman"/>
          <w:color w:val="000000"/>
          <w:shd w:val="clear" w:color="auto" w:fill="FFFFFF"/>
        </w:rPr>
        <w:t> Kč / osoba a noc, platba na místě</w:t>
      </w:r>
    </w:p>
    <w:p w:rsidR="00116D62" w:rsidRDefault="00214458" w:rsidP="004B4732">
      <w:pPr>
        <w:pStyle w:val="Odstavecseseznamem"/>
        <w:numPr>
          <w:ilvl w:val="0"/>
          <w:numId w:val="11"/>
        </w:numPr>
        <w:spacing w:after="40" w:line="240" w:lineRule="atLeast"/>
        <w:ind w:left="357" w:hanging="357"/>
        <w:jc w:val="both"/>
        <w:rPr>
          <w:rFonts w:ascii="Times New Roman" w:hAnsi="Times New Roman" w:cs="Times New Roman"/>
        </w:rPr>
      </w:pPr>
      <w:r w:rsidRPr="004A0DCD">
        <w:rPr>
          <w:rFonts w:ascii="Times New Roman" w:hAnsi="Times New Roman" w:cs="Times New Roman"/>
        </w:rPr>
        <w:t>p</w:t>
      </w:r>
      <w:r w:rsidR="00D34A2E" w:rsidRPr="004A0DCD">
        <w:rPr>
          <w:rFonts w:ascii="Times New Roman" w:hAnsi="Times New Roman" w:cs="Times New Roman"/>
        </w:rPr>
        <w:t xml:space="preserve">arkování </w:t>
      </w:r>
      <w:r w:rsidR="00FF3011">
        <w:rPr>
          <w:rFonts w:ascii="Times New Roman" w:hAnsi="Times New Roman" w:cs="Times New Roman"/>
        </w:rPr>
        <w:t>150 Kč / den, platba na místě.</w:t>
      </w:r>
    </w:p>
    <w:p w:rsidR="006A5B14" w:rsidRPr="006A5B14" w:rsidRDefault="006A5B14" w:rsidP="006A5B14">
      <w:pPr>
        <w:pStyle w:val="Odstavecseseznamem"/>
        <w:numPr>
          <w:ilvl w:val="0"/>
          <w:numId w:val="11"/>
        </w:numPr>
        <w:spacing w:after="40" w:line="240" w:lineRule="atLeast"/>
        <w:jc w:val="both"/>
        <w:rPr>
          <w:rFonts w:ascii="Times New Roman" w:hAnsi="Times New Roman" w:cs="Times New Roman"/>
        </w:rPr>
      </w:pPr>
      <w:r w:rsidRPr="006A5B14">
        <w:rPr>
          <w:rFonts w:ascii="Times New Roman" w:hAnsi="Times New Roman" w:cs="Times New Roman"/>
        </w:rPr>
        <w:t>Pobyt se psem 350 Kč / den, platba na místě.</w:t>
      </w:r>
    </w:p>
    <w:p w:rsidR="006A5B14" w:rsidRDefault="006A5B14" w:rsidP="004B4732">
      <w:pPr>
        <w:jc w:val="both"/>
        <w:rPr>
          <w:b/>
          <w:sz w:val="18"/>
          <w:szCs w:val="16"/>
          <w:u w:val="single"/>
        </w:rPr>
      </w:pPr>
      <w:bookmarkStart w:id="0" w:name="_GoBack"/>
      <w:bookmarkEnd w:id="0"/>
    </w:p>
    <w:p w:rsidR="00116D62" w:rsidRDefault="004A35F3" w:rsidP="004B4732">
      <w:pPr>
        <w:jc w:val="both"/>
      </w:pPr>
      <w:r w:rsidRPr="00116D62">
        <w:rPr>
          <w:b/>
          <w:sz w:val="18"/>
          <w:szCs w:val="16"/>
          <w:u w:val="single"/>
        </w:rPr>
        <w:t>Organizátor pobytu.</w:t>
      </w:r>
    </w:p>
    <w:p w:rsidR="00C50EE4" w:rsidRPr="00116D62" w:rsidRDefault="00C50EE4" w:rsidP="00116D62">
      <w:pPr>
        <w:spacing w:line="257" w:lineRule="auto"/>
        <w:jc w:val="both"/>
      </w:pPr>
      <w:r>
        <w:rPr>
          <w:sz w:val="16"/>
          <w:szCs w:val="16"/>
        </w:rPr>
        <w:t xml:space="preserve">Cestovní kancelář DCK REKREA OSTRAVA s. r. o., Nádražní 40, 702 00 Ostrava 1, </w:t>
      </w:r>
    </w:p>
    <w:p w:rsidR="00C50EE4" w:rsidRDefault="00C50EE4" w:rsidP="00C50EE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Tel.: 596 115 909, 596 122 427, 596 112 301, e-mail: </w:t>
      </w:r>
      <w:hyperlink r:id="rId8" w:history="1">
        <w:r>
          <w:rPr>
            <w:rStyle w:val="Hypertextovodkaz"/>
            <w:color w:val="auto"/>
            <w:sz w:val="16"/>
            <w:szCs w:val="16"/>
          </w:rPr>
          <w:t>rekrea@rekrea.info</w:t>
        </w:r>
      </w:hyperlink>
      <w:r>
        <w:rPr>
          <w:sz w:val="16"/>
          <w:szCs w:val="16"/>
        </w:rPr>
        <w:t xml:space="preserve">, </w:t>
      </w:r>
      <w:hyperlink r:id="rId9" w:history="1">
        <w:r>
          <w:rPr>
            <w:rStyle w:val="Hypertextovodkaz"/>
            <w:color w:val="auto"/>
            <w:sz w:val="16"/>
            <w:szCs w:val="16"/>
          </w:rPr>
          <w:t>www.rekrea.info</w:t>
        </w:r>
      </w:hyperlink>
      <w:r w:rsidR="004A35F3">
        <w:rPr>
          <w:sz w:val="16"/>
          <w:szCs w:val="16"/>
        </w:rPr>
        <w:t xml:space="preserve"> </w:t>
      </w:r>
    </w:p>
    <w:p w:rsidR="00957631" w:rsidRPr="001B33A6" w:rsidRDefault="00F3702E" w:rsidP="001B33A6">
      <w:pPr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Nabídka platí od </w:t>
      </w:r>
      <w:r w:rsidR="003C1E18">
        <w:rPr>
          <w:b/>
          <w:sz w:val="16"/>
          <w:szCs w:val="16"/>
        </w:rPr>
        <w:t>03.11</w:t>
      </w:r>
      <w:r w:rsidR="00484662">
        <w:rPr>
          <w:b/>
          <w:sz w:val="16"/>
          <w:szCs w:val="16"/>
        </w:rPr>
        <w:t>.</w:t>
      </w:r>
      <w:r w:rsidR="00AB45B9">
        <w:rPr>
          <w:b/>
          <w:sz w:val="16"/>
          <w:szCs w:val="16"/>
        </w:rPr>
        <w:t>2026</w:t>
      </w:r>
      <w:r>
        <w:rPr>
          <w:b/>
          <w:sz w:val="16"/>
          <w:szCs w:val="16"/>
        </w:rPr>
        <w:t xml:space="preserve"> </w:t>
      </w:r>
      <w:r w:rsidR="001B33A6">
        <w:rPr>
          <w:b/>
          <w:sz w:val="16"/>
          <w:szCs w:val="16"/>
        </w:rPr>
        <w:t>do vyprodání dané kapacity</w:t>
      </w:r>
    </w:p>
    <w:sectPr w:rsidR="00957631" w:rsidRPr="001B33A6" w:rsidSect="006F1540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F3C" w:rsidRDefault="00CB5F3C" w:rsidP="00AB30B7">
      <w:r>
        <w:separator/>
      </w:r>
    </w:p>
  </w:endnote>
  <w:endnote w:type="continuationSeparator" w:id="0">
    <w:p w:rsidR="00CB5F3C" w:rsidRDefault="00CB5F3C" w:rsidP="00AB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F3C" w:rsidRDefault="00CB5F3C" w:rsidP="00AB30B7">
      <w:r>
        <w:separator/>
      </w:r>
    </w:p>
  </w:footnote>
  <w:footnote w:type="continuationSeparator" w:id="0">
    <w:p w:rsidR="00CB5F3C" w:rsidRDefault="00CB5F3C" w:rsidP="00AB3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6A97"/>
    <w:multiLevelType w:val="hybridMultilevel"/>
    <w:tmpl w:val="E35836F0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30486"/>
    <w:multiLevelType w:val="hybridMultilevel"/>
    <w:tmpl w:val="19DA3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E4F6D"/>
    <w:multiLevelType w:val="hybridMultilevel"/>
    <w:tmpl w:val="F288D07A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3B4FA2"/>
    <w:multiLevelType w:val="hybridMultilevel"/>
    <w:tmpl w:val="DA5EDB1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97582"/>
    <w:multiLevelType w:val="hybridMultilevel"/>
    <w:tmpl w:val="BA58762C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5" w15:restartNumberingAfterBreak="0">
    <w:nsid w:val="300162CD"/>
    <w:multiLevelType w:val="hybridMultilevel"/>
    <w:tmpl w:val="44B09508"/>
    <w:lvl w:ilvl="0" w:tplc="A8BA9AE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F3821"/>
    <w:multiLevelType w:val="hybridMultilevel"/>
    <w:tmpl w:val="2D509D6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C2D1F"/>
    <w:multiLevelType w:val="hybridMultilevel"/>
    <w:tmpl w:val="903EFE3E"/>
    <w:lvl w:ilvl="0" w:tplc="4126C98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140AD"/>
    <w:multiLevelType w:val="hybridMultilevel"/>
    <w:tmpl w:val="314EE3E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8053CE"/>
    <w:multiLevelType w:val="hybridMultilevel"/>
    <w:tmpl w:val="8AF8F28A"/>
    <w:lvl w:ilvl="0" w:tplc="040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0" w15:restartNumberingAfterBreak="0">
    <w:nsid w:val="71F17113"/>
    <w:multiLevelType w:val="hybridMultilevel"/>
    <w:tmpl w:val="4406EB58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D916EF"/>
    <w:multiLevelType w:val="hybridMultilevel"/>
    <w:tmpl w:val="E876A424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2" w15:restartNumberingAfterBreak="0">
    <w:nsid w:val="74692047"/>
    <w:multiLevelType w:val="hybridMultilevel"/>
    <w:tmpl w:val="D9ECA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D90CC5"/>
    <w:multiLevelType w:val="hybridMultilevel"/>
    <w:tmpl w:val="90AC92F0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3414A"/>
    <w:multiLevelType w:val="hybridMultilevel"/>
    <w:tmpl w:val="5D3882F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0"/>
  </w:num>
  <w:num w:numId="5">
    <w:abstractNumId w:val="14"/>
  </w:num>
  <w:num w:numId="6">
    <w:abstractNumId w:val="10"/>
  </w:num>
  <w:num w:numId="7">
    <w:abstractNumId w:val="8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4"/>
  </w:num>
  <w:num w:numId="14">
    <w:abstractNumId w:val="11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1D2"/>
    <w:rsid w:val="00003320"/>
    <w:rsid w:val="00007A7D"/>
    <w:rsid w:val="00052013"/>
    <w:rsid w:val="00056FF8"/>
    <w:rsid w:val="0006520E"/>
    <w:rsid w:val="000858C4"/>
    <w:rsid w:val="000A3461"/>
    <w:rsid w:val="00100AB2"/>
    <w:rsid w:val="0011354C"/>
    <w:rsid w:val="00116D62"/>
    <w:rsid w:val="00134861"/>
    <w:rsid w:val="00134918"/>
    <w:rsid w:val="00150671"/>
    <w:rsid w:val="00162E48"/>
    <w:rsid w:val="00167D44"/>
    <w:rsid w:val="00171665"/>
    <w:rsid w:val="0018127C"/>
    <w:rsid w:val="00186FFA"/>
    <w:rsid w:val="001935A9"/>
    <w:rsid w:val="0019672B"/>
    <w:rsid w:val="001A1E91"/>
    <w:rsid w:val="001B33A6"/>
    <w:rsid w:val="001C3179"/>
    <w:rsid w:val="001D6C5A"/>
    <w:rsid w:val="001F1925"/>
    <w:rsid w:val="00214458"/>
    <w:rsid w:val="00223B93"/>
    <w:rsid w:val="002514DA"/>
    <w:rsid w:val="00251626"/>
    <w:rsid w:val="00262D53"/>
    <w:rsid w:val="00284446"/>
    <w:rsid w:val="002B7655"/>
    <w:rsid w:val="002C6732"/>
    <w:rsid w:val="002D09CF"/>
    <w:rsid w:val="00311D0F"/>
    <w:rsid w:val="003473D6"/>
    <w:rsid w:val="00353066"/>
    <w:rsid w:val="003B10D5"/>
    <w:rsid w:val="003B6DE0"/>
    <w:rsid w:val="003C1E18"/>
    <w:rsid w:val="003D0449"/>
    <w:rsid w:val="003D11C8"/>
    <w:rsid w:val="003E38FF"/>
    <w:rsid w:val="003F06CF"/>
    <w:rsid w:val="003F2E5A"/>
    <w:rsid w:val="00403CFB"/>
    <w:rsid w:val="0043790A"/>
    <w:rsid w:val="00452207"/>
    <w:rsid w:val="004772F6"/>
    <w:rsid w:val="00477C45"/>
    <w:rsid w:val="00484662"/>
    <w:rsid w:val="004915AD"/>
    <w:rsid w:val="00495880"/>
    <w:rsid w:val="004A0DCD"/>
    <w:rsid w:val="004A35F3"/>
    <w:rsid w:val="004B4732"/>
    <w:rsid w:val="004F3A22"/>
    <w:rsid w:val="00510D4C"/>
    <w:rsid w:val="0052605B"/>
    <w:rsid w:val="00551549"/>
    <w:rsid w:val="00555A51"/>
    <w:rsid w:val="00577E16"/>
    <w:rsid w:val="0058537C"/>
    <w:rsid w:val="00590BA4"/>
    <w:rsid w:val="005A53DB"/>
    <w:rsid w:val="00660504"/>
    <w:rsid w:val="00672735"/>
    <w:rsid w:val="006934B7"/>
    <w:rsid w:val="006A3359"/>
    <w:rsid w:val="006A5B14"/>
    <w:rsid w:val="006C162D"/>
    <w:rsid w:val="006F1540"/>
    <w:rsid w:val="00716AE4"/>
    <w:rsid w:val="00740F72"/>
    <w:rsid w:val="00745BC4"/>
    <w:rsid w:val="007579D1"/>
    <w:rsid w:val="0077726D"/>
    <w:rsid w:val="0079322E"/>
    <w:rsid w:val="007B7021"/>
    <w:rsid w:val="007E6100"/>
    <w:rsid w:val="007E76F8"/>
    <w:rsid w:val="00800508"/>
    <w:rsid w:val="0080138D"/>
    <w:rsid w:val="0083145F"/>
    <w:rsid w:val="00887A93"/>
    <w:rsid w:val="00891E12"/>
    <w:rsid w:val="008F6D6D"/>
    <w:rsid w:val="0092189B"/>
    <w:rsid w:val="00940D1F"/>
    <w:rsid w:val="009439F5"/>
    <w:rsid w:val="0094424F"/>
    <w:rsid w:val="00947CFB"/>
    <w:rsid w:val="00957631"/>
    <w:rsid w:val="00967B2D"/>
    <w:rsid w:val="0097009A"/>
    <w:rsid w:val="00973A82"/>
    <w:rsid w:val="00983FE8"/>
    <w:rsid w:val="00985BC9"/>
    <w:rsid w:val="009A4C66"/>
    <w:rsid w:val="00A34F14"/>
    <w:rsid w:val="00A354FE"/>
    <w:rsid w:val="00A50C15"/>
    <w:rsid w:val="00A63678"/>
    <w:rsid w:val="00A779A7"/>
    <w:rsid w:val="00A903D5"/>
    <w:rsid w:val="00AA65F4"/>
    <w:rsid w:val="00AB30B7"/>
    <w:rsid w:val="00AB45B9"/>
    <w:rsid w:val="00AB6A02"/>
    <w:rsid w:val="00AE1C6C"/>
    <w:rsid w:val="00B006D8"/>
    <w:rsid w:val="00B00A7C"/>
    <w:rsid w:val="00B12E5A"/>
    <w:rsid w:val="00B16D1E"/>
    <w:rsid w:val="00B337BD"/>
    <w:rsid w:val="00B41549"/>
    <w:rsid w:val="00BA3C52"/>
    <w:rsid w:val="00BC25A6"/>
    <w:rsid w:val="00BD2A92"/>
    <w:rsid w:val="00BF1224"/>
    <w:rsid w:val="00C0645D"/>
    <w:rsid w:val="00C14906"/>
    <w:rsid w:val="00C319D1"/>
    <w:rsid w:val="00C50EE4"/>
    <w:rsid w:val="00C56F82"/>
    <w:rsid w:val="00C64DFB"/>
    <w:rsid w:val="00C73BF7"/>
    <w:rsid w:val="00C85FAF"/>
    <w:rsid w:val="00CA137A"/>
    <w:rsid w:val="00CB5F3C"/>
    <w:rsid w:val="00CC1B0D"/>
    <w:rsid w:val="00CD3119"/>
    <w:rsid w:val="00CF2DE9"/>
    <w:rsid w:val="00D22F98"/>
    <w:rsid w:val="00D24349"/>
    <w:rsid w:val="00D34A2E"/>
    <w:rsid w:val="00D55F4A"/>
    <w:rsid w:val="00D762EA"/>
    <w:rsid w:val="00D90680"/>
    <w:rsid w:val="00D965BC"/>
    <w:rsid w:val="00DA505B"/>
    <w:rsid w:val="00DB09BA"/>
    <w:rsid w:val="00DD0620"/>
    <w:rsid w:val="00E5635E"/>
    <w:rsid w:val="00E87000"/>
    <w:rsid w:val="00E907C5"/>
    <w:rsid w:val="00EC08DD"/>
    <w:rsid w:val="00ED61C5"/>
    <w:rsid w:val="00EE6FA1"/>
    <w:rsid w:val="00F036D5"/>
    <w:rsid w:val="00F147DF"/>
    <w:rsid w:val="00F23B68"/>
    <w:rsid w:val="00F34495"/>
    <w:rsid w:val="00F3702E"/>
    <w:rsid w:val="00F41EAF"/>
    <w:rsid w:val="00F873D9"/>
    <w:rsid w:val="00FA6ABB"/>
    <w:rsid w:val="00FC5504"/>
    <w:rsid w:val="00FD11D2"/>
    <w:rsid w:val="00FD609F"/>
    <w:rsid w:val="00FD693F"/>
    <w:rsid w:val="00FF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40C63"/>
  <w15:docId w15:val="{AB840A65-5AFA-4E1D-9956-61EF6141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50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C50EE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50EE4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textrun">
    <w:name w:val="normaltextrun"/>
    <w:basedOn w:val="Standardnpsmoodstavce"/>
    <w:rsid w:val="00C50EE4"/>
  </w:style>
  <w:style w:type="paragraph" w:styleId="Normlnweb">
    <w:name w:val="Normal (Web)"/>
    <w:basedOn w:val="Normln"/>
    <w:uiPriority w:val="99"/>
    <w:unhideWhenUsed/>
    <w:rsid w:val="00C50EE4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50EE4"/>
    <w:rPr>
      <w:b/>
      <w:bCs/>
    </w:rPr>
  </w:style>
  <w:style w:type="table" w:styleId="Mkatabulky">
    <w:name w:val="Table Grid"/>
    <w:basedOn w:val="Normlntabulka"/>
    <w:uiPriority w:val="39"/>
    <w:rsid w:val="00BC2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B30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B30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B30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B30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7CF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7CFB"/>
    <w:rPr>
      <w:rFonts w:ascii="Segoe UI" w:eastAsia="Times New Roman" w:hAnsi="Segoe UI" w:cs="Segoe UI"/>
      <w:sz w:val="18"/>
      <w:szCs w:val="18"/>
      <w:lang w:eastAsia="cs-CZ"/>
    </w:rPr>
  </w:style>
  <w:style w:type="paragraph" w:styleId="Bezmezer">
    <w:name w:val="No Spacing"/>
    <w:uiPriority w:val="1"/>
    <w:qFormat/>
    <w:rsid w:val="0077726D"/>
    <w:pPr>
      <w:spacing w:after="0" w:line="240" w:lineRule="auto"/>
    </w:pPr>
  </w:style>
  <w:style w:type="character" w:customStyle="1" w:styleId="inqyif">
    <w:name w:val="inqyif"/>
    <w:basedOn w:val="Standardnpsmoodstavce"/>
    <w:rsid w:val="00477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701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4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01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9054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ea@rekrea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ekrea.info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39346-2CA6-4204-AE62-178265720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236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Rekrea</dc:creator>
  <cp:keywords/>
  <dc:description/>
  <cp:lastModifiedBy>Rekrea</cp:lastModifiedBy>
  <cp:revision>6</cp:revision>
  <cp:lastPrinted>2026-11-02T11:50:00Z</cp:lastPrinted>
  <dcterms:created xsi:type="dcterms:W3CDTF">2026-11-02T11:19:00Z</dcterms:created>
  <dcterms:modified xsi:type="dcterms:W3CDTF">2026-11-04T08:36:00Z</dcterms:modified>
</cp:coreProperties>
</file>